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6FA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left"/>
        <w:textAlignment w:val="auto"/>
        <w:rPr>
          <w:rFonts w:hint="default" w:ascii="Times New Roman" w:hAnsi="Times New Roman" w:eastAsia="黑体" w:cs="Times New Roman"/>
          <w:bCs/>
          <w:color w:val="000000"/>
          <w:szCs w:val="32"/>
        </w:rPr>
      </w:pPr>
      <w:bookmarkStart w:id="0" w:name="_GoBack"/>
      <w:r>
        <w:rPr>
          <w:rFonts w:hint="default" w:ascii="Times New Roman" w:hAnsi="Times New Roman" w:eastAsia="黑体" w:cs="Times New Roman"/>
          <w:bCs/>
          <w:color w:val="000000"/>
          <w:szCs w:val="32"/>
        </w:rPr>
        <w:t>附表</w:t>
      </w:r>
    </w:p>
    <w:bookmarkEnd w:id="0"/>
    <w:p w14:paraId="22117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00000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sz w:val="36"/>
          <w:szCs w:val="36"/>
        </w:rPr>
        <w:t>广东省职业病诊断医师资格考核申请表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57"/>
        <w:gridCol w:w="1719"/>
        <w:gridCol w:w="177"/>
        <w:gridCol w:w="751"/>
        <w:gridCol w:w="566"/>
        <w:gridCol w:w="93"/>
        <w:gridCol w:w="1230"/>
        <w:gridCol w:w="1418"/>
        <w:gridCol w:w="1984"/>
      </w:tblGrid>
      <w:tr w14:paraId="0B132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201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姓  名</w:t>
            </w: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157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A7C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性别</w:t>
            </w:r>
          </w:p>
        </w:tc>
        <w:tc>
          <w:tcPr>
            <w:tcW w:w="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FE4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7C3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出生</w:t>
            </w:r>
          </w:p>
          <w:p w14:paraId="6A43F7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年月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BAB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AFA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贴照片</w:t>
            </w:r>
          </w:p>
          <w:p w14:paraId="4D9944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（彩色大一寸）</w:t>
            </w:r>
          </w:p>
        </w:tc>
      </w:tr>
      <w:tr w14:paraId="2A801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043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20"/>
                <w:sz w:val="21"/>
                <w:szCs w:val="21"/>
              </w:rPr>
              <w:t>毕业院校</w:t>
            </w:r>
          </w:p>
        </w:tc>
        <w:tc>
          <w:tcPr>
            <w:tcW w:w="33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603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B36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所学</w:t>
            </w:r>
          </w:p>
          <w:p w14:paraId="74CA62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专业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AAA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0F7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42311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5" w:hRule="atLeast"/>
          <w:jc w:val="center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C0A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身份证号码</w:t>
            </w:r>
          </w:p>
        </w:tc>
        <w:tc>
          <w:tcPr>
            <w:tcW w:w="33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8F1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3B4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学历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D5F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85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330E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91B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2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20"/>
                <w:sz w:val="21"/>
                <w:szCs w:val="21"/>
              </w:rPr>
              <w:t>工作单位</w:t>
            </w:r>
          </w:p>
        </w:tc>
        <w:tc>
          <w:tcPr>
            <w:tcW w:w="45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571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074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20"/>
                <w:sz w:val="21"/>
                <w:szCs w:val="21"/>
              </w:rPr>
              <w:t>职 称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498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15F1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5" w:hRule="atLeast"/>
          <w:jc w:val="center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D2E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2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20"/>
                <w:sz w:val="21"/>
                <w:szCs w:val="21"/>
              </w:rPr>
              <w:t>单位地址</w:t>
            </w:r>
          </w:p>
        </w:tc>
        <w:tc>
          <w:tcPr>
            <w:tcW w:w="45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1E7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89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8B6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邮  编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2F7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3EB16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2" w:hRule="atLeast"/>
          <w:jc w:val="center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E30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20"/>
                <w:sz w:val="21"/>
                <w:szCs w:val="21"/>
              </w:rPr>
              <w:t>联系电话</w:t>
            </w: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4FF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4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F03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从事专业</w:t>
            </w:r>
          </w:p>
          <w:p w14:paraId="396573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工作年限</w:t>
            </w:r>
          </w:p>
        </w:tc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C7B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    年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E5A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取得中级以上职称年限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CE3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      年</w:t>
            </w:r>
          </w:p>
        </w:tc>
      </w:tr>
      <w:tr w14:paraId="61E17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2" w:hRule="atLeast"/>
          <w:jc w:val="center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B59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医师资格证编号（24或27位数字）</w:t>
            </w:r>
          </w:p>
        </w:tc>
        <w:tc>
          <w:tcPr>
            <w:tcW w:w="79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0FD87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 w14:paraId="2EE21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84" w:hRule="atLeast"/>
          <w:jc w:val="center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D37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医师执业证书编号</w:t>
            </w:r>
          </w:p>
        </w:tc>
        <w:tc>
          <w:tcPr>
            <w:tcW w:w="79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A9F08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</w:p>
        </w:tc>
      </w:tr>
      <w:tr w14:paraId="44A62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9" w:hRule="atLeast"/>
          <w:jc w:val="center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7E0C0">
            <w:pPr>
              <w:keepNext w:val="0"/>
              <w:keepLines w:val="0"/>
              <w:pageBreakBefore w:val="0"/>
              <w:shd w:val="solid" w:color="FFFFFF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shd w:val="clear" w:color="auto" w:fill="FFFFFF"/>
              </w:rPr>
              <w:t>申请诊断</w:t>
            </w:r>
          </w:p>
          <w:p w14:paraId="4458AB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shd w:val="clear" w:color="auto" w:fill="FFFFFF"/>
              </w:rPr>
              <w:t>类别</w:t>
            </w:r>
          </w:p>
        </w:tc>
        <w:tc>
          <w:tcPr>
            <w:tcW w:w="79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0A88F">
            <w:pPr>
              <w:keepNext w:val="0"/>
              <w:keepLines w:val="0"/>
              <w:pageBreakBefore w:val="0"/>
              <w:shd w:val="solid" w:color="FFFFFF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shd w:val="clear" w:color="auto" w:fill="FFFFFF"/>
              </w:rPr>
              <w:t>□职业性尘肺病及其</w:t>
            </w:r>
            <w:r>
              <w:rPr>
                <w:rFonts w:hint="eastAsia" w:ascii="Times New Roman" w:hAnsi="Times New Roman" w:eastAsia="宋体" w:cs="Times New Roman"/>
                <w:color w:val="333333"/>
                <w:sz w:val="21"/>
                <w:szCs w:val="21"/>
                <w:shd w:val="clear" w:color="auto" w:fill="FFFFFF"/>
                <w:lang w:eastAsia="zh-CN"/>
              </w:rPr>
              <w:t>他</w:t>
            </w: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shd w:val="clear" w:color="auto" w:fill="FFFFFF"/>
              </w:rPr>
              <w:t>呼吸系统疾病   □职业性</w:t>
            </w: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shd w:val="clear" w:color="auto" w:fill="FFFFFF"/>
                <w:lang w:eastAsia="zh-CN"/>
              </w:rPr>
              <w:t>皮肤</w:t>
            </w: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shd w:val="clear" w:color="auto" w:fill="FFFFFF"/>
              </w:rPr>
              <w:t xml:space="preserve">病   </w:t>
            </w:r>
          </w:p>
          <w:p w14:paraId="24EEE0D6">
            <w:pPr>
              <w:keepNext w:val="0"/>
              <w:keepLines w:val="0"/>
              <w:pageBreakBefore w:val="0"/>
              <w:shd w:val="solid" w:color="FFFFFF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shd w:val="clear" w:color="auto" w:fill="FFFFFF"/>
              </w:rPr>
              <w:t>□职业性耳鼻喉口腔疾病</w:t>
            </w: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shd w:val="clear" w:color="auto" w:fill="FFFFFF"/>
              </w:rPr>
              <w:t xml:space="preserve">  □职业性化学中毒   </w:t>
            </w:r>
          </w:p>
          <w:p w14:paraId="7355407B">
            <w:pPr>
              <w:keepNext w:val="0"/>
              <w:keepLines w:val="0"/>
              <w:pageBreakBefore w:val="0"/>
              <w:shd w:val="solid" w:color="FFFFFF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sz w:val="21"/>
                <w:szCs w:val="21"/>
                <w:shd w:val="clear" w:color="auto" w:fill="FFFFFF"/>
              </w:rPr>
              <w:t xml:space="preserve">□物理因素所致职业病  □职业性放射性疾病    □其他类    </w:t>
            </w:r>
          </w:p>
        </w:tc>
      </w:tr>
      <w:tr w14:paraId="501BE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2" w:hRule="atLeast"/>
          <w:jc w:val="center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B84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个</w:t>
            </w:r>
          </w:p>
          <w:p w14:paraId="6BE79C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人</w:t>
            </w:r>
          </w:p>
          <w:p w14:paraId="6F89B6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工</w:t>
            </w:r>
          </w:p>
          <w:p w14:paraId="2469F8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作</w:t>
            </w:r>
          </w:p>
          <w:p w14:paraId="3CABB1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简</w:t>
            </w:r>
          </w:p>
          <w:p w14:paraId="066CFC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历</w:t>
            </w:r>
          </w:p>
        </w:tc>
        <w:tc>
          <w:tcPr>
            <w:tcW w:w="79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2FD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2331A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7F653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55" w:hRule="atLeast"/>
          <w:jc w:val="center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398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单</w:t>
            </w:r>
          </w:p>
          <w:p w14:paraId="353BE5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位</w:t>
            </w:r>
          </w:p>
          <w:p w14:paraId="0BF4F0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意</w:t>
            </w:r>
          </w:p>
          <w:p w14:paraId="15C83B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见</w:t>
            </w:r>
          </w:p>
        </w:tc>
        <w:tc>
          <w:tcPr>
            <w:tcW w:w="79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36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15E1CC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3D5D8F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5" w:firstLineChars="98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                                       （盖  章）</w:t>
            </w:r>
          </w:p>
          <w:p w14:paraId="19A566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11" w:firstLineChars="196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                                     年   月   日</w:t>
            </w:r>
          </w:p>
        </w:tc>
      </w:tr>
      <w:tr w14:paraId="2D7B8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14" w:hRule="atLeast"/>
          <w:jc w:val="center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647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省卫生健康委意见</w:t>
            </w:r>
          </w:p>
        </w:tc>
        <w:tc>
          <w:tcPr>
            <w:tcW w:w="79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703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41725D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27322C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609" w:firstLineChars="2195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（盖  章）</w:t>
            </w:r>
          </w:p>
          <w:p w14:paraId="75EE06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11" w:firstLineChars="196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                                     年   月   日</w:t>
            </w:r>
          </w:p>
        </w:tc>
      </w:tr>
    </w:tbl>
    <w:p w14:paraId="4D6F980C">
      <w:pPr>
        <w:rPr>
          <w:rFonts w:hint="eastAsia" w:eastAsia="仿宋_GB2312"/>
          <w:lang w:val="en-US" w:eastAsia="zh-CN"/>
        </w:rPr>
      </w:pPr>
      <w:r>
        <w:rPr>
          <w:rFonts w:hint="default" w:ascii="Times New Roman" w:hAnsi="Times New Roman" w:cs="Times New Roman"/>
          <w:sz w:val="24"/>
        </w:rPr>
        <w:t>提交的材料：1.医师执业证书复印件；2.中级以上卫生专业资格证书复印件；3.从事职业病诊断、鉴定相关工作三年以上的证明</w:t>
      </w:r>
      <w:r>
        <w:rPr>
          <w:rFonts w:hint="eastAsia" w:cs="Times New Roman"/>
          <w:sz w:val="24"/>
          <w:lang w:eastAsia="zh-CN"/>
        </w:rPr>
        <w:t>。</w:t>
      </w:r>
    </w:p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4DB326D-F9C5-4C70-902C-44747CEA282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CF95466-6F84-4517-B7A1-C60295A00C37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D1849D83-EABB-40F8-9F8A-8BD6C4E13314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F879750C-76B2-4641-A88E-767F96F55A9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680F37"/>
    <w:rsid w:val="2B680F37"/>
    <w:rsid w:val="4A53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snapToGrid w:val="0"/>
      <w:kern w:val="0"/>
      <w:sz w:val="32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Title"/>
    <w:basedOn w:val="1"/>
    <w:next w:val="1"/>
    <w:qFormat/>
    <w:uiPriority w:val="0"/>
    <w:pPr>
      <w:widowControl w:val="0"/>
      <w:spacing w:before="240" w:after="60" w:line="240" w:lineRule="auto"/>
      <w:ind w:firstLineChars="0"/>
      <w:jc w:val="center"/>
      <w:textAlignment w:val="baseline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2025-01-23T10:20:00Z</dcterms:created>
  <dc:creator>Y-ING</dc:creator>
  <cp:lastModifiedBy>Y-ING</cp:lastModifiedBy>
  <dcterms:modified xsi:type="dcterms:W3CDTF">2025-01-23T10:28:05Z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C55EB05C3B64457FB3C8383298B5DA77_13</vt:lpwstr>
  </property>
  <property fmtid="{D5CDD505-2E9C-101B-9397-08002B2CF9AE}" pid="4" name="KSOTemplateDocerSaveRecord">
    <vt:lpwstr>eyJoZGlkIjoiNjlhNjViYTI3NGVhODM4NTQwNTk1ZTRmZWE2YmRiN2YiLCJ1c2VySWQiOiI0MTM4MzM1MDMifQ==</vt:lpwstr>
  </property>
</Properties>
</file>